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0C0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3E02AD13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1690F3DC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51E8034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4CD1C7A1" w14:textId="4616C776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425F59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26E43E5C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1D392538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45587FF" w14:textId="30A19AB4" w:rsidR="00684B7D" w:rsidRPr="00924243" w:rsidRDefault="00A42F70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Účastník 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14:paraId="504F1362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04A776F7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278B8579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E8C3F16" w14:textId="77777777" w:rsidR="00684B7D" w:rsidRPr="00DD6351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55CF772" w14:textId="237215D1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DD6351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„</w:t>
      </w:r>
      <w:r w:rsidR="007153E8">
        <w:rPr>
          <w:rFonts w:ascii="Verdana" w:eastAsia="Calibri" w:hAnsi="Verdana" w:cs="Times New Roman,Bold"/>
          <w:b/>
          <w:bCs/>
          <w:sz w:val="18"/>
          <w:szCs w:val="18"/>
        </w:rPr>
        <w:t>Rekonstrukce plynové kotelny pavilonu E, ZŠ a gymnázium Vítkov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 w:rsidRPr="00DD635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D6351">
        <w:rPr>
          <w:rFonts w:ascii="Verdana" w:hAnsi="Verdana" w:cs="Arial"/>
          <w:color w:val="000000"/>
          <w:sz w:val="18"/>
          <w:szCs w:val="18"/>
        </w:rPr>
        <w:t xml:space="preserve">čestně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6A8DC30D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0F20A5C2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C67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764B20B7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09FC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14:paraId="3012EBF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3B115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559B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692A197C" w14:textId="77777777" w:rsidR="00684B7D" w:rsidRPr="00EF5D95" w:rsidRDefault="00684B7D" w:rsidP="0093416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934160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496F4DC2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283B2AE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16AA7A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3AFC2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78CF72A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0A4E66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4E06EF8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1F148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62A799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DC499D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E6572FB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7CD0920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7F0C4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0601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1A6A630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14F901EB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2FCB5C3B" w14:textId="28FEFFD8" w:rsidR="00684B7D" w:rsidRPr="00261D51" w:rsidRDefault="00434C60" w:rsidP="00D45723">
      <w:pPr>
        <w:rPr>
          <w:rFonts w:ascii="Verdana" w:hAnsi="Verdana" w:cs="Arial"/>
          <w:sz w:val="18"/>
          <w:szCs w:val="18"/>
        </w:rPr>
      </w:pPr>
      <w:bookmarkStart w:id="0" w:name="_Hlk40170958"/>
      <w:r w:rsidRPr="005E2471">
        <w:rPr>
          <w:rFonts w:ascii="Verdana" w:hAnsi="Verdana" w:cs="Arial"/>
          <w:color w:val="000000"/>
          <w:sz w:val="18"/>
          <w:szCs w:val="18"/>
        </w:rPr>
        <w:t>Seznam stavebních prací obdobného charakteru (staveb) provedených (dokončených) dodavatelem za poslední</w:t>
      </w:r>
      <w:r>
        <w:rPr>
          <w:rFonts w:ascii="Verdana" w:hAnsi="Verdana" w:cs="Arial"/>
          <w:color w:val="000000"/>
          <w:sz w:val="18"/>
          <w:szCs w:val="18"/>
        </w:rPr>
        <w:t xml:space="preserve">ch pět let </w:t>
      </w:r>
      <w:r w:rsidRPr="005E2471">
        <w:rPr>
          <w:rFonts w:ascii="Verdana" w:hAnsi="Verdana" w:cs="Arial"/>
          <w:color w:val="000000"/>
          <w:sz w:val="18"/>
          <w:szCs w:val="18"/>
        </w:rPr>
        <w:t xml:space="preserve">obsahující minimálně 3 stavební práce obdobného charakteru. </w:t>
      </w:r>
      <w:bookmarkStart w:id="1" w:name="_Hlk45710377"/>
      <w:r w:rsidRPr="005E2471"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</w:t>
      </w:r>
      <w:r>
        <w:rPr>
          <w:rFonts w:ascii="Verdana" w:hAnsi="Verdana" w:cs="Arial"/>
          <w:color w:val="000000"/>
          <w:sz w:val="18"/>
          <w:szCs w:val="18"/>
        </w:rPr>
        <w:t xml:space="preserve">jejímž </w:t>
      </w:r>
      <w:r>
        <w:rPr>
          <w:rFonts w:ascii="Verdana" w:hAnsi="Verdana" w:cs="Arial"/>
          <w:sz w:val="18"/>
          <w:szCs w:val="18"/>
        </w:rPr>
        <w:t xml:space="preserve">předmětem byla rekonstrukce </w:t>
      </w:r>
      <w:r w:rsidR="00581DC6">
        <w:rPr>
          <w:rFonts w:ascii="Verdana" w:hAnsi="Verdana" w:cs="Arial"/>
          <w:sz w:val="18"/>
          <w:szCs w:val="18"/>
        </w:rPr>
        <w:t>systémů</w:t>
      </w:r>
      <w:r w:rsidR="00BC5728">
        <w:rPr>
          <w:rFonts w:ascii="Verdana" w:hAnsi="Verdana" w:cs="Arial"/>
          <w:sz w:val="18"/>
          <w:szCs w:val="18"/>
        </w:rPr>
        <w:t xml:space="preserve"> vytápění</w:t>
      </w:r>
      <w:r w:rsidR="00080243">
        <w:rPr>
          <w:rFonts w:ascii="Verdana" w:hAnsi="Verdana" w:cs="Arial"/>
          <w:sz w:val="18"/>
          <w:szCs w:val="18"/>
        </w:rPr>
        <w:t xml:space="preserve"> na plyn</w:t>
      </w:r>
      <w:r>
        <w:rPr>
          <w:rFonts w:ascii="Verdana" w:hAnsi="Verdana" w:cs="Arial"/>
          <w:sz w:val="18"/>
          <w:szCs w:val="18"/>
        </w:rPr>
        <w:t xml:space="preserve"> </w:t>
      </w:r>
      <w:r w:rsidRPr="00380EF4">
        <w:rPr>
          <w:rFonts w:ascii="Verdana" w:hAnsi="Verdana" w:cs="Arial"/>
          <w:color w:val="000000"/>
          <w:sz w:val="18"/>
          <w:szCs w:val="18"/>
        </w:rPr>
        <w:t xml:space="preserve">ve výši minimálně </w:t>
      </w:r>
      <w:r w:rsidR="007153E8">
        <w:rPr>
          <w:rFonts w:ascii="Verdana" w:hAnsi="Verdana" w:cs="Arial"/>
          <w:color w:val="000000"/>
          <w:sz w:val="18"/>
          <w:szCs w:val="18"/>
        </w:rPr>
        <w:t>5</w:t>
      </w:r>
      <w:r>
        <w:rPr>
          <w:rFonts w:ascii="Verdana" w:hAnsi="Verdana" w:cs="Arial"/>
          <w:color w:val="000000"/>
          <w:sz w:val="18"/>
          <w:szCs w:val="18"/>
        </w:rPr>
        <w:t>00</w:t>
      </w:r>
      <w:r w:rsidRPr="00DE39A6">
        <w:rPr>
          <w:rFonts w:ascii="Verdana" w:hAnsi="Verdana" w:cs="Arial"/>
          <w:color w:val="000000"/>
          <w:sz w:val="18"/>
          <w:szCs w:val="18"/>
        </w:rPr>
        <w:t xml:space="preserve"> 000</w:t>
      </w:r>
      <w:r w:rsidRPr="00380EF4">
        <w:rPr>
          <w:rFonts w:ascii="Verdana" w:hAnsi="Verdana" w:cs="Arial"/>
          <w:color w:val="000000"/>
          <w:sz w:val="18"/>
          <w:szCs w:val="18"/>
        </w:rPr>
        <w:t>,- Kč bez</w:t>
      </w:r>
      <w:r w:rsidRPr="00D57C25">
        <w:rPr>
          <w:rFonts w:ascii="Verdana" w:hAnsi="Verdana" w:cs="Arial"/>
          <w:color w:val="000000"/>
          <w:sz w:val="18"/>
          <w:szCs w:val="18"/>
        </w:rPr>
        <w:t xml:space="preserve"> DPH/zakázka</w:t>
      </w:r>
      <w:bookmarkEnd w:id="1"/>
      <w:r w:rsidR="0093242C">
        <w:rPr>
          <w:rFonts w:ascii="Verdana" w:hAnsi="Verdana" w:cs="Arial"/>
          <w:color w:val="000000"/>
          <w:sz w:val="18"/>
          <w:szCs w:val="18"/>
        </w:rPr>
        <w:t>.</w:t>
      </w:r>
      <w:bookmarkEnd w:id="0"/>
    </w:p>
    <w:p w14:paraId="279DFE54" w14:textId="77777777" w:rsidR="00EF5D95" w:rsidRPr="00261D51" w:rsidRDefault="00EF5D95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14:paraId="7332AD8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A3761FD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4AA9E43" w14:textId="77777777" w:rsidR="003C33DC" w:rsidRDefault="003C33DC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6C06ABD" w14:textId="77777777" w:rsidR="003C33DC" w:rsidRPr="00684B7D" w:rsidRDefault="003C33DC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B71A3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075EB87" w14:textId="2AED8E4A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né jednat jménem či za </w:t>
      </w:r>
      <w:r w:rsidR="00A42F70">
        <w:rPr>
          <w:rFonts w:ascii="Verdana" w:hAnsi="Verdana" w:cs="Arial"/>
          <w:i/>
          <w:color w:val="000000"/>
          <w:sz w:val="18"/>
          <w:szCs w:val="18"/>
        </w:rPr>
        <w:t>účastníka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06D96653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2054960322">
    <w:abstractNumId w:val="1"/>
  </w:num>
  <w:num w:numId="2" w16cid:durableId="16917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17F3D"/>
    <w:rsid w:val="00065AF8"/>
    <w:rsid w:val="00080243"/>
    <w:rsid w:val="000858C3"/>
    <w:rsid w:val="000C282C"/>
    <w:rsid w:val="00100D21"/>
    <w:rsid w:val="00156B37"/>
    <w:rsid w:val="001A6C56"/>
    <w:rsid w:val="001E3C82"/>
    <w:rsid w:val="0020108E"/>
    <w:rsid w:val="00210154"/>
    <w:rsid w:val="00261D51"/>
    <w:rsid w:val="002B60FF"/>
    <w:rsid w:val="002E5B4E"/>
    <w:rsid w:val="002F2B56"/>
    <w:rsid w:val="00304026"/>
    <w:rsid w:val="00367EF2"/>
    <w:rsid w:val="003C33DC"/>
    <w:rsid w:val="00425F59"/>
    <w:rsid w:val="00434C60"/>
    <w:rsid w:val="00434EC9"/>
    <w:rsid w:val="004F6412"/>
    <w:rsid w:val="00524554"/>
    <w:rsid w:val="00581DC6"/>
    <w:rsid w:val="00592C35"/>
    <w:rsid w:val="005B4D2E"/>
    <w:rsid w:val="005C1398"/>
    <w:rsid w:val="005C5C10"/>
    <w:rsid w:val="00633222"/>
    <w:rsid w:val="00677875"/>
    <w:rsid w:val="006814E2"/>
    <w:rsid w:val="00684B7D"/>
    <w:rsid w:val="006A0FBB"/>
    <w:rsid w:val="006B393A"/>
    <w:rsid w:val="006B3A62"/>
    <w:rsid w:val="00704CE4"/>
    <w:rsid w:val="0070528D"/>
    <w:rsid w:val="007153E8"/>
    <w:rsid w:val="0075191E"/>
    <w:rsid w:val="007525E5"/>
    <w:rsid w:val="00773AFA"/>
    <w:rsid w:val="0079087B"/>
    <w:rsid w:val="008539D7"/>
    <w:rsid w:val="00867A38"/>
    <w:rsid w:val="00896EF3"/>
    <w:rsid w:val="00897BEB"/>
    <w:rsid w:val="008E4A07"/>
    <w:rsid w:val="00923F92"/>
    <w:rsid w:val="0093242C"/>
    <w:rsid w:val="00934160"/>
    <w:rsid w:val="00957396"/>
    <w:rsid w:val="009B1CD2"/>
    <w:rsid w:val="00A42F70"/>
    <w:rsid w:val="00A439BA"/>
    <w:rsid w:val="00AD137E"/>
    <w:rsid w:val="00B247B5"/>
    <w:rsid w:val="00BC5728"/>
    <w:rsid w:val="00BD6638"/>
    <w:rsid w:val="00C25FF9"/>
    <w:rsid w:val="00C33F5D"/>
    <w:rsid w:val="00C616C5"/>
    <w:rsid w:val="00C6531E"/>
    <w:rsid w:val="00C7067B"/>
    <w:rsid w:val="00C81E7C"/>
    <w:rsid w:val="00C83999"/>
    <w:rsid w:val="00CA0CE6"/>
    <w:rsid w:val="00CE5C2C"/>
    <w:rsid w:val="00CF5844"/>
    <w:rsid w:val="00CF65D4"/>
    <w:rsid w:val="00D10E16"/>
    <w:rsid w:val="00D45723"/>
    <w:rsid w:val="00D63860"/>
    <w:rsid w:val="00D64D63"/>
    <w:rsid w:val="00D75080"/>
    <w:rsid w:val="00DD6351"/>
    <w:rsid w:val="00E04CEC"/>
    <w:rsid w:val="00E21693"/>
    <w:rsid w:val="00E82D38"/>
    <w:rsid w:val="00EC781C"/>
    <w:rsid w:val="00ED209F"/>
    <w:rsid w:val="00EF5D95"/>
    <w:rsid w:val="00F20BF7"/>
    <w:rsid w:val="00F2606B"/>
    <w:rsid w:val="00F26E59"/>
    <w:rsid w:val="00F933A7"/>
    <w:rsid w:val="00FA0369"/>
    <w:rsid w:val="00FD157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1C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Lukáš Kramář</cp:lastModifiedBy>
  <cp:revision>74</cp:revision>
  <dcterms:created xsi:type="dcterms:W3CDTF">2013-08-14T09:39:00Z</dcterms:created>
  <dcterms:modified xsi:type="dcterms:W3CDTF">2024-03-26T09:51:00Z</dcterms:modified>
</cp:coreProperties>
</file>